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6E6A" w:rsidRPr="002E7C71" w:rsidRDefault="00B36E6A" w:rsidP="005562E8">
      <w:pPr>
        <w:pStyle w:val="Heading2"/>
        <w:spacing w:line="276" w:lineRule="auto"/>
        <w:jc w:val="center"/>
        <w:rPr>
          <w:rFonts w:ascii="Ayuthaya" w:eastAsia="Times New Roman" w:hAnsi="Ayuthaya" w:cs="Ayuthaya"/>
          <w:color w:val="7030A0"/>
          <w:sz w:val="32"/>
          <w:szCs w:val="20"/>
        </w:rPr>
      </w:pPr>
      <w:r w:rsidRPr="002E7C71">
        <w:rPr>
          <w:rFonts w:ascii="Ayuthaya" w:eastAsia="Times New Roman" w:hAnsi="Ayuthaya" w:cs="Ayuthaya" w:hint="cs"/>
          <w:color w:val="7030A0"/>
          <w:sz w:val="32"/>
          <w:szCs w:val="20"/>
        </w:rPr>
        <w:t>Writing as Healing workshop</w:t>
      </w:r>
    </w:p>
    <w:p w:rsidR="00E86D94" w:rsidRPr="002E7C71" w:rsidRDefault="00E86D94" w:rsidP="005562E8">
      <w:pPr>
        <w:pStyle w:val="Heading2"/>
        <w:spacing w:line="276" w:lineRule="auto"/>
        <w:jc w:val="center"/>
        <w:rPr>
          <w:rFonts w:ascii="Ayuthaya" w:eastAsia="Times New Roman" w:hAnsi="Ayuthaya" w:cs="Ayuthaya" w:hint="cs"/>
          <w:color w:val="7030A0"/>
          <w:sz w:val="32"/>
          <w:szCs w:val="20"/>
        </w:rPr>
      </w:pPr>
      <w:r w:rsidRPr="002E7C71">
        <w:rPr>
          <w:rFonts w:ascii="Ayuthaya" w:eastAsia="Times New Roman" w:hAnsi="Ayuthaya" w:cs="Ayuthaya"/>
          <w:color w:val="7030A0"/>
          <w:sz w:val="32"/>
          <w:szCs w:val="20"/>
        </w:rPr>
        <w:t>Sat June 15</w:t>
      </w:r>
      <w:r w:rsidRPr="002E7C71">
        <w:rPr>
          <w:rFonts w:ascii="Ayuthaya" w:eastAsia="Times New Roman" w:hAnsi="Ayuthaya" w:cs="Ayuthaya"/>
          <w:color w:val="7030A0"/>
          <w:sz w:val="32"/>
          <w:szCs w:val="20"/>
          <w:vertAlign w:val="superscript"/>
        </w:rPr>
        <w:t>th</w:t>
      </w:r>
      <w:r w:rsidRPr="002E7C71">
        <w:rPr>
          <w:rFonts w:ascii="Ayuthaya" w:eastAsia="Times New Roman" w:hAnsi="Ayuthaya" w:cs="Ayuthaya"/>
          <w:color w:val="7030A0"/>
          <w:sz w:val="32"/>
          <w:szCs w:val="20"/>
        </w:rPr>
        <w:t xml:space="preserve"> 10.00</w:t>
      </w:r>
      <w:r w:rsidR="00420147" w:rsidRPr="002E7C71">
        <w:rPr>
          <w:rFonts w:ascii="Ayuthaya" w:eastAsia="Times New Roman" w:hAnsi="Ayuthaya" w:cs="Ayuthaya"/>
          <w:color w:val="7030A0"/>
          <w:sz w:val="32"/>
          <w:szCs w:val="20"/>
        </w:rPr>
        <w:t>-17.00</w:t>
      </w:r>
    </w:p>
    <w:p w:rsidR="00B36E6A" w:rsidRPr="002E7C71" w:rsidRDefault="00B36E6A" w:rsidP="005562E8">
      <w:pPr>
        <w:pStyle w:val="NormalWeb"/>
        <w:spacing w:line="276" w:lineRule="auto"/>
        <w:rPr>
          <w:rFonts w:ascii="Ayuthaya" w:hAnsi="Ayuthaya" w:cs="Ayuthaya" w:hint="cs"/>
          <w:b/>
          <w:color w:val="000000"/>
        </w:rPr>
      </w:pPr>
      <w:r w:rsidRPr="002E7C71">
        <w:rPr>
          <w:rFonts w:ascii="Ayuthaya" w:hAnsi="Ayuthaya" w:cs="Ayuthaya" w:hint="cs"/>
          <w:b/>
          <w:i/>
          <w:iCs/>
          <w:color w:val="000000"/>
        </w:rPr>
        <w:t xml:space="preserve"> </w:t>
      </w:r>
      <w:r w:rsidRPr="002E7C71">
        <w:rPr>
          <w:rStyle w:val="Strong"/>
          <w:rFonts w:ascii="Ayuthaya" w:hAnsi="Ayuthaya" w:cs="Ayuthaya" w:hint="cs"/>
          <w:color w:val="000000"/>
        </w:rPr>
        <w:t>A day of writing exercises to help you reflect on what is important for you, and where you are right now.</w:t>
      </w:r>
    </w:p>
    <w:p w:rsidR="001E7EAC" w:rsidRPr="002E7C71" w:rsidRDefault="001E7EAC" w:rsidP="005562E8">
      <w:pPr>
        <w:spacing w:before="100" w:beforeAutospacing="1" w:after="100" w:afterAutospacing="1" w:line="276" w:lineRule="auto"/>
        <w:rPr>
          <w:rFonts w:ascii="Ayuthaya" w:hAnsi="Ayuthaya" w:cs="Ayuthaya" w:hint="cs"/>
          <w:b/>
          <w:color w:val="000000"/>
          <w:sz w:val="20"/>
          <w:szCs w:val="20"/>
        </w:rPr>
      </w:pPr>
      <w:r w:rsidRPr="002E7C71">
        <w:rPr>
          <w:rFonts w:ascii="Ayuthaya" w:hAnsi="Ayuthaya" w:cs="Ayuthaya" w:hint="cs"/>
          <w:b/>
          <w:color w:val="000000"/>
          <w:sz w:val="20"/>
          <w:szCs w:val="20"/>
        </w:rPr>
        <w:t>This workshop offers an opportunity to address areas of your life that will benefit from a mindful approach and consideration</w:t>
      </w:r>
      <w:r w:rsidR="005562E8" w:rsidRPr="002E7C71">
        <w:rPr>
          <w:rFonts w:ascii="Ayuthaya" w:hAnsi="Ayuthaya" w:cs="Ayuthaya"/>
          <w:b/>
          <w:color w:val="000000"/>
          <w:sz w:val="20"/>
          <w:szCs w:val="20"/>
        </w:rPr>
        <w:t xml:space="preserve"> in a peaceful natural environment</w:t>
      </w:r>
      <w:r w:rsidRPr="002E7C71">
        <w:rPr>
          <w:rFonts w:ascii="Ayuthaya" w:hAnsi="Ayuthaya" w:cs="Ayuthaya" w:hint="cs"/>
          <w:b/>
          <w:color w:val="000000"/>
          <w:sz w:val="20"/>
          <w:szCs w:val="20"/>
        </w:rPr>
        <w:t xml:space="preserve">. </w:t>
      </w:r>
      <w:r w:rsidR="005562E8" w:rsidRPr="002E7C71">
        <w:rPr>
          <w:rFonts w:ascii="Ayuthaya" w:hAnsi="Ayuthaya" w:cs="Ayuthaya"/>
          <w:b/>
          <w:color w:val="000000"/>
          <w:sz w:val="20"/>
          <w:szCs w:val="20"/>
        </w:rPr>
        <w:t>(Indoor facilities are available in the event of bad weather)</w:t>
      </w:r>
    </w:p>
    <w:p w:rsidR="001E7EAC" w:rsidRPr="002E7C71" w:rsidRDefault="001E7EAC" w:rsidP="005562E8">
      <w:pPr>
        <w:spacing w:before="100" w:beforeAutospacing="1" w:after="100" w:afterAutospacing="1" w:line="276" w:lineRule="auto"/>
        <w:rPr>
          <w:rFonts w:ascii="Ayuthaya" w:hAnsi="Ayuthaya" w:cs="Ayuthaya" w:hint="cs"/>
          <w:b/>
          <w:color w:val="000000"/>
          <w:sz w:val="20"/>
          <w:szCs w:val="20"/>
        </w:rPr>
      </w:pPr>
      <w:r w:rsidRPr="002E7C71">
        <w:rPr>
          <w:rFonts w:ascii="Ayuthaya" w:hAnsi="Ayuthaya" w:cs="Ayuthaya" w:hint="cs"/>
          <w:b/>
          <w:color w:val="000000"/>
          <w:sz w:val="20"/>
          <w:szCs w:val="20"/>
        </w:rPr>
        <w:t xml:space="preserve">Through journaling, mindful exercises and writing reflections you will have opportunities to explore aspects </w:t>
      </w:r>
      <w:r w:rsidR="00B36E6A" w:rsidRPr="002E7C71">
        <w:rPr>
          <w:rFonts w:ascii="Ayuthaya" w:hAnsi="Ayuthaya" w:cs="Ayuthaya"/>
          <w:b/>
          <w:color w:val="000000"/>
          <w:sz w:val="20"/>
          <w:szCs w:val="20"/>
        </w:rPr>
        <w:t xml:space="preserve">of your life </w:t>
      </w:r>
      <w:r w:rsidRPr="002E7C71">
        <w:rPr>
          <w:rFonts w:ascii="Ayuthaya" w:hAnsi="Ayuthaya" w:cs="Ayuthaya" w:hint="cs"/>
          <w:b/>
          <w:color w:val="000000"/>
          <w:sz w:val="20"/>
          <w:szCs w:val="20"/>
        </w:rPr>
        <w:t xml:space="preserve">or </w:t>
      </w:r>
      <w:r w:rsidR="00B36E6A" w:rsidRPr="002E7C71">
        <w:rPr>
          <w:rFonts w:ascii="Ayuthaya" w:hAnsi="Ayuthaya" w:cs="Ayuthaya"/>
          <w:b/>
          <w:color w:val="000000"/>
          <w:sz w:val="20"/>
          <w:szCs w:val="20"/>
        </w:rPr>
        <w:t xml:space="preserve">any </w:t>
      </w:r>
      <w:r w:rsidRPr="002E7C71">
        <w:rPr>
          <w:rFonts w:ascii="Ayuthaya" w:hAnsi="Ayuthaya" w:cs="Ayuthaya" w:hint="cs"/>
          <w:b/>
          <w:color w:val="000000"/>
          <w:sz w:val="20"/>
          <w:szCs w:val="20"/>
        </w:rPr>
        <w:t>difficulties from a different perspective. You will be guided in a series of exercises involving writing and personal reflection through the day. Openness is encouraged but you won’t be asked to share more than you are comfortable with.</w:t>
      </w:r>
    </w:p>
    <w:p w:rsidR="001E7EAC" w:rsidRPr="00254A9B" w:rsidRDefault="005562E8" w:rsidP="005562E8">
      <w:pPr>
        <w:pStyle w:val="Heading3"/>
        <w:spacing w:line="276" w:lineRule="auto"/>
        <w:rPr>
          <w:rFonts w:ascii="Ayuthaya" w:eastAsia="Times New Roman" w:hAnsi="Ayuthaya" w:cs="Ayuthaya" w:hint="cs"/>
          <w:i/>
          <w:color w:val="000000"/>
          <w:sz w:val="21"/>
          <w:szCs w:val="20"/>
        </w:rPr>
      </w:pPr>
      <w:r w:rsidRPr="00254A9B">
        <w:rPr>
          <w:rFonts w:ascii="Ayuthaya" w:hAnsi="Ayuthaya" w:cs="Ayuthaya" w:hint="cs"/>
          <w:i/>
          <w:iCs/>
          <w:noProof/>
          <w:color w:val="000000"/>
          <w:sz w:val="28"/>
        </w:rPr>
        <mc:AlternateContent>
          <mc:Choice Requires="wps">
            <w:drawing>
              <wp:anchor distT="0" distB="0" distL="114300" distR="114300" simplePos="0" relativeHeight="251659264" behindDoc="0" locked="0" layoutInCell="1" allowOverlap="1">
                <wp:simplePos x="0" y="0"/>
                <wp:positionH relativeFrom="column">
                  <wp:posOffset>2100165</wp:posOffset>
                </wp:positionH>
                <wp:positionV relativeFrom="paragraph">
                  <wp:posOffset>62845</wp:posOffset>
                </wp:positionV>
                <wp:extent cx="3746500" cy="404078"/>
                <wp:effectExtent l="25400" t="317500" r="25400" b="307340"/>
                <wp:wrapNone/>
                <wp:docPr id="2" name="Text Box 2"/>
                <wp:cNvGraphicFramePr/>
                <a:graphic xmlns:a="http://schemas.openxmlformats.org/drawingml/2006/main">
                  <a:graphicData uri="http://schemas.microsoft.com/office/word/2010/wordprocessingShape">
                    <wps:wsp>
                      <wps:cNvSpPr txBox="1"/>
                      <wps:spPr>
                        <a:xfrm rot="558958">
                          <a:off x="0" y="0"/>
                          <a:ext cx="3746500" cy="404078"/>
                        </a:xfrm>
                        <a:prstGeom prst="rect">
                          <a:avLst/>
                        </a:prstGeom>
                        <a:solidFill>
                          <a:schemeClr val="lt1"/>
                        </a:solidFill>
                        <a:ln w="6350">
                          <a:solidFill>
                            <a:prstClr val="black"/>
                          </a:solidFill>
                        </a:ln>
                      </wps:spPr>
                      <wps:txbx>
                        <w:txbxContent>
                          <w:p w:rsidR="005562E8" w:rsidRPr="00923FE0" w:rsidRDefault="005562E8" w:rsidP="005562E8">
                            <w:pPr>
                              <w:pStyle w:val="NormalWeb"/>
                              <w:spacing w:line="384" w:lineRule="atLeast"/>
                              <w:rPr>
                                <w:rFonts w:ascii="Ayuthaya" w:hAnsi="Ayuthaya" w:cs="Ayuthaya" w:hint="cs"/>
                                <w:b/>
                                <w:i/>
                                <w:iCs/>
                                <w:color w:val="000000"/>
                              </w:rPr>
                            </w:pPr>
                            <w:r w:rsidRPr="00923FE0">
                              <w:rPr>
                                <w:rFonts w:ascii="Ayuthaya" w:hAnsi="Ayuthaya" w:cs="Ayuthaya" w:hint="cs"/>
                                <w:b/>
                                <w:i/>
                                <w:iCs/>
                                <w:color w:val="000000"/>
                              </w:rPr>
                              <w:t>“I have a new poem as a ‘going home’ present”</w:t>
                            </w:r>
                          </w:p>
                          <w:p w:rsidR="005562E8" w:rsidRPr="00923FE0" w:rsidRDefault="005562E8">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65.35pt;margin-top:4.95pt;width:295pt;height:31.8pt;rotation:610531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" fillcolor="white [3201]" strokeweight=".5pt">
                <v:textbox>
                  <w:txbxContent>
                    <w:p w:rsidR="005562E8" w:rsidRPr="00923FE0" w:rsidRDefault="005562E8" w:rsidP="005562E8">
                      <w:pPr>
                        <w:pStyle w:val="NormalWeb"/>
                        <w:spacing w:line="384" w:lineRule="atLeast"/>
                        <w:rPr>
                          <w:rFonts w:ascii="Ayuthaya" w:hAnsi="Ayuthaya" w:cs="Ayuthaya" w:hint="cs"/>
                          <w:b/>
                          <w:i/>
                          <w:iCs/>
                          <w:color w:val="000000"/>
                        </w:rPr>
                      </w:pPr>
                      <w:r w:rsidRPr="00923FE0">
                        <w:rPr>
                          <w:rFonts w:ascii="Ayuthaya" w:hAnsi="Ayuthaya" w:cs="Ayuthaya" w:hint="cs"/>
                          <w:b/>
                          <w:i/>
                          <w:iCs/>
                          <w:color w:val="000000"/>
                        </w:rPr>
                        <w:t>“I have a new poem as a ‘going home’ present”</w:t>
                      </w:r>
                    </w:p>
                    <w:p w:rsidR="005562E8" w:rsidRPr="00923FE0" w:rsidRDefault="005562E8">
                      <w:pPr>
                        <w:rPr>
                          <w:b/>
                        </w:rPr>
                      </w:pPr>
                    </w:p>
                  </w:txbxContent>
                </v:textbox>
              </v:shape>
            </w:pict>
          </mc:Fallback>
        </mc:AlternateContent>
      </w:r>
      <w:r w:rsidR="001E7EAC" w:rsidRPr="00254A9B">
        <w:rPr>
          <w:rFonts w:ascii="Ayuthaya" w:eastAsia="Times New Roman" w:hAnsi="Ayuthaya" w:cs="Ayuthaya" w:hint="cs"/>
          <w:i/>
          <w:color w:val="000000"/>
          <w:sz w:val="21"/>
          <w:szCs w:val="20"/>
        </w:rPr>
        <w:t>Schedule</w:t>
      </w:r>
    </w:p>
    <w:p w:rsidR="001E7EAC" w:rsidRPr="002E7C71" w:rsidRDefault="005562E8" w:rsidP="005562E8">
      <w:pPr>
        <w:pStyle w:val="NormalWeb"/>
        <w:spacing w:after="240" w:line="276" w:lineRule="auto"/>
        <w:rPr>
          <w:rFonts w:ascii="Ayuthaya" w:hAnsi="Ayuthaya" w:cs="Ayuthaya" w:hint="cs"/>
          <w:b/>
          <w:color w:val="000000"/>
        </w:rPr>
      </w:pPr>
      <w:r w:rsidRPr="002E7C71">
        <w:rPr>
          <w:rFonts w:ascii="Ayuthaya" w:hAnsi="Ayuthaya" w:cs="Ayuthaya" w:hint="cs"/>
          <w:b/>
          <w:noProof/>
          <w:color w:val="000000"/>
        </w:rPr>
        <mc:AlternateContent>
          <mc:Choice Requires="wps">
            <w:drawing>
              <wp:anchor distT="0" distB="0" distL="114300" distR="114300" simplePos="0" relativeHeight="251660288" behindDoc="0" locked="0" layoutInCell="1" allowOverlap="1">
                <wp:simplePos x="0" y="0"/>
                <wp:positionH relativeFrom="column">
                  <wp:posOffset>2230120</wp:posOffset>
                </wp:positionH>
                <wp:positionV relativeFrom="paragraph">
                  <wp:posOffset>2147570</wp:posOffset>
                </wp:positionV>
                <wp:extent cx="3953689" cy="678631"/>
                <wp:effectExtent l="38100" t="266700" r="34290" b="274320"/>
                <wp:wrapNone/>
                <wp:docPr id="3" name="Text Box 3"/>
                <wp:cNvGraphicFramePr/>
                <a:graphic xmlns:a="http://schemas.openxmlformats.org/drawingml/2006/main">
                  <a:graphicData uri="http://schemas.microsoft.com/office/word/2010/wordprocessingShape">
                    <wps:wsp>
                      <wps:cNvSpPr txBox="1"/>
                      <wps:spPr>
                        <a:xfrm rot="21143231">
                          <a:off x="0" y="0"/>
                          <a:ext cx="3953689" cy="678631"/>
                        </a:xfrm>
                        <a:prstGeom prst="rect">
                          <a:avLst/>
                        </a:prstGeom>
                        <a:solidFill>
                          <a:schemeClr val="lt1"/>
                        </a:solidFill>
                        <a:ln w="6350">
                          <a:solidFill>
                            <a:prstClr val="black"/>
                          </a:solidFill>
                        </a:ln>
                      </wps:spPr>
                      <wps:txbx>
                        <w:txbxContent>
                          <w:p w:rsidR="005562E8" w:rsidRPr="00923FE0" w:rsidRDefault="005562E8" w:rsidP="005562E8">
                            <w:pPr>
                              <w:pStyle w:val="NormalWeb"/>
                              <w:spacing w:line="384" w:lineRule="atLeast"/>
                              <w:rPr>
                                <w:rFonts w:ascii="Ayuthaya" w:hAnsi="Ayuthaya" w:cs="Ayuthaya" w:hint="cs"/>
                                <w:b/>
                                <w:i/>
                                <w:iCs/>
                                <w:color w:val="000000"/>
                              </w:rPr>
                            </w:pPr>
                            <w:r w:rsidRPr="00923FE0">
                              <w:rPr>
                                <w:rFonts w:ascii="Ayuthaya" w:hAnsi="Ayuthaya" w:cs="Ayuthaya" w:hint="cs"/>
                                <w:b/>
                                <w:i/>
                                <w:iCs/>
                                <w:color w:val="000000"/>
                              </w:rPr>
                              <w:t>“Lauri is an excellent facilitator, very experienced, and creates a nurturing environment”</w:t>
                            </w:r>
                          </w:p>
                          <w:p w:rsidR="005562E8" w:rsidRPr="00923FE0" w:rsidRDefault="005562E8">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margin-left:175.6pt;margin-top:169.1pt;width:311.3pt;height:53.45pt;rotation:-498914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" fillcolor="white [3201]" strokeweight=".5pt">
                <v:textbox>
                  <w:txbxContent>
                    <w:p w:rsidR="005562E8" w:rsidRPr="00923FE0" w:rsidRDefault="005562E8" w:rsidP="005562E8">
                      <w:pPr>
                        <w:pStyle w:val="NormalWeb"/>
                        <w:spacing w:line="384" w:lineRule="atLeast"/>
                        <w:rPr>
                          <w:rFonts w:ascii="Ayuthaya" w:hAnsi="Ayuthaya" w:cs="Ayuthaya" w:hint="cs"/>
                          <w:b/>
                          <w:i/>
                          <w:iCs/>
                          <w:color w:val="000000"/>
                        </w:rPr>
                      </w:pPr>
                      <w:r w:rsidRPr="00923FE0">
                        <w:rPr>
                          <w:rFonts w:ascii="Ayuthaya" w:hAnsi="Ayuthaya" w:cs="Ayuthaya" w:hint="cs"/>
                          <w:b/>
                          <w:i/>
                          <w:iCs/>
                          <w:color w:val="000000"/>
                        </w:rPr>
                        <w:t>“Lauri is an excellent facilitator, very experienced, and creates a nurturing environment”</w:t>
                      </w:r>
                    </w:p>
                    <w:p w:rsidR="005562E8" w:rsidRPr="00923FE0" w:rsidRDefault="005562E8">
                      <w:pPr>
                        <w:rPr>
                          <w:b/>
                        </w:rPr>
                      </w:pPr>
                    </w:p>
                  </w:txbxContent>
                </v:textbox>
              </v:shape>
            </w:pict>
          </mc:Fallback>
        </mc:AlternateContent>
      </w:r>
      <w:r w:rsidR="001E7EAC" w:rsidRPr="002E7C71">
        <w:rPr>
          <w:rFonts w:ascii="Ayuthaya" w:hAnsi="Ayuthaya" w:cs="Ayuthaya" w:hint="cs"/>
          <w:b/>
          <w:color w:val="000000"/>
        </w:rPr>
        <w:t>10.00 – welcome and settle</w:t>
      </w:r>
      <w:r w:rsidR="001E7EAC" w:rsidRPr="002E7C71">
        <w:rPr>
          <w:rFonts w:ascii="Ayuthaya" w:hAnsi="Ayuthaya" w:cs="Ayuthaya" w:hint="cs"/>
          <w:b/>
          <w:color w:val="000000"/>
        </w:rPr>
        <w:br/>
        <w:t>10.10 – mindful words exercise followed by introductions</w:t>
      </w:r>
      <w:r w:rsidR="001E7EAC" w:rsidRPr="002E7C71">
        <w:rPr>
          <w:rFonts w:ascii="Ayuthaya" w:hAnsi="Ayuthaya" w:cs="Ayuthaya" w:hint="cs"/>
          <w:b/>
          <w:color w:val="000000"/>
        </w:rPr>
        <w:br/>
        <w:t>11.00 – mindful writing exercise</w:t>
      </w:r>
      <w:r w:rsidR="001E7EAC" w:rsidRPr="002E7C71">
        <w:rPr>
          <w:rFonts w:ascii="Ayuthaya" w:hAnsi="Ayuthaya" w:cs="Ayuthaya" w:hint="cs"/>
          <w:b/>
          <w:color w:val="000000"/>
        </w:rPr>
        <w:br/>
        <w:t>11.30 – refreshments</w:t>
      </w:r>
      <w:r w:rsidR="001E7EAC" w:rsidRPr="002E7C71">
        <w:rPr>
          <w:rFonts w:ascii="Ayuthaya" w:hAnsi="Ayuthaya" w:cs="Ayuthaya" w:hint="cs"/>
          <w:b/>
          <w:color w:val="000000"/>
        </w:rPr>
        <w:br/>
        <w:t xml:space="preserve">12.00 – mindful meditation </w:t>
      </w:r>
      <w:r w:rsidR="001E7EAC" w:rsidRPr="002E7C71">
        <w:rPr>
          <w:rFonts w:ascii="Ayuthaya" w:hAnsi="Ayuthaya" w:cs="Ayuthaya" w:hint="cs"/>
          <w:b/>
          <w:color w:val="000000"/>
        </w:rPr>
        <w:br/>
        <w:t xml:space="preserve">12.30 – mindfulness and writing exercise </w:t>
      </w:r>
      <w:r w:rsidR="001E7EAC" w:rsidRPr="002E7C71">
        <w:rPr>
          <w:rFonts w:ascii="Ayuthaya" w:hAnsi="Ayuthaya" w:cs="Ayuthaya" w:hint="cs"/>
          <w:b/>
          <w:color w:val="000000"/>
        </w:rPr>
        <w:br/>
        <w:t>13.00 – lunch break (please bring your own food)</w:t>
      </w:r>
      <w:r w:rsidR="001E7EAC" w:rsidRPr="002E7C71">
        <w:rPr>
          <w:rFonts w:ascii="Ayuthaya" w:hAnsi="Ayuthaya" w:cs="Ayuthaya" w:hint="cs"/>
          <w:b/>
          <w:color w:val="000000"/>
        </w:rPr>
        <w:br/>
        <w:t>14.00 – guided meditation and writing exercise</w:t>
      </w:r>
      <w:r w:rsidR="001E7EAC" w:rsidRPr="002E7C71">
        <w:rPr>
          <w:rFonts w:ascii="Ayuthaya" w:hAnsi="Ayuthaya" w:cs="Ayuthaya" w:hint="cs"/>
          <w:b/>
          <w:color w:val="000000"/>
        </w:rPr>
        <w:br/>
        <w:t>15.00 – refreshments</w:t>
      </w:r>
      <w:r w:rsidR="001E7EAC" w:rsidRPr="002E7C71">
        <w:rPr>
          <w:rFonts w:ascii="Ayuthaya" w:hAnsi="Ayuthaya" w:cs="Ayuthaya" w:hint="cs"/>
          <w:b/>
          <w:color w:val="000000"/>
        </w:rPr>
        <w:br/>
        <w:t>15.30 – what do I need right now? Playful period</w:t>
      </w:r>
      <w:r w:rsidR="001E7EAC" w:rsidRPr="002E7C71">
        <w:rPr>
          <w:rFonts w:ascii="Ayuthaya" w:hAnsi="Ayuthaya" w:cs="Ayuthaya" w:hint="cs"/>
          <w:b/>
          <w:color w:val="000000"/>
        </w:rPr>
        <w:br/>
        <w:t>16.30 – sharing and close</w:t>
      </w:r>
      <w:r w:rsidR="001E7EAC" w:rsidRPr="002E7C71">
        <w:rPr>
          <w:rFonts w:ascii="Ayuthaya" w:hAnsi="Ayuthaya" w:cs="Ayuthaya" w:hint="cs"/>
          <w:b/>
          <w:color w:val="000000"/>
        </w:rPr>
        <w:br/>
        <w:t>17.00 - depart</w:t>
      </w:r>
    </w:p>
    <w:p w:rsidR="005562E8" w:rsidRPr="002E7C71" w:rsidRDefault="005562E8" w:rsidP="005562E8">
      <w:pPr>
        <w:pStyle w:val="Heading3"/>
        <w:spacing w:line="276" w:lineRule="auto"/>
        <w:rPr>
          <w:rFonts w:ascii="Ayuthaya" w:eastAsia="Times New Roman" w:hAnsi="Ayuthaya" w:cs="Ayuthaya"/>
          <w:color w:val="000000"/>
          <w:sz w:val="20"/>
          <w:szCs w:val="20"/>
        </w:rPr>
      </w:pPr>
    </w:p>
    <w:p w:rsidR="001E7EAC" w:rsidRPr="00254A9B" w:rsidRDefault="00B36E6A" w:rsidP="005562E8">
      <w:pPr>
        <w:pStyle w:val="Heading3"/>
        <w:spacing w:line="276" w:lineRule="auto"/>
        <w:rPr>
          <w:rFonts w:ascii="Ayuthaya" w:eastAsia="Times New Roman" w:hAnsi="Ayuthaya" w:cs="Ayuthaya" w:hint="cs"/>
          <w:i/>
          <w:color w:val="000000"/>
          <w:sz w:val="21"/>
          <w:szCs w:val="20"/>
        </w:rPr>
      </w:pPr>
      <w:r w:rsidRPr="00254A9B">
        <w:rPr>
          <w:rFonts w:ascii="Ayuthaya" w:eastAsia="Times New Roman" w:hAnsi="Ayuthaya" w:cs="Ayuthaya" w:hint="cs"/>
          <w:i/>
          <w:color w:val="000000"/>
          <w:sz w:val="21"/>
          <w:szCs w:val="20"/>
        </w:rPr>
        <w:t xml:space="preserve">Who is the day for? </w:t>
      </w:r>
      <w:r w:rsidR="001E7EAC" w:rsidRPr="00254A9B">
        <w:rPr>
          <w:rFonts w:ascii="Ayuthaya" w:eastAsia="Times New Roman" w:hAnsi="Ayuthaya" w:cs="Ayuthaya" w:hint="cs"/>
          <w:i/>
          <w:color w:val="000000"/>
          <w:sz w:val="21"/>
          <w:szCs w:val="20"/>
        </w:rPr>
        <w:t> </w:t>
      </w:r>
    </w:p>
    <w:p w:rsidR="00420147" w:rsidRPr="002E7C71" w:rsidRDefault="001E7EAC" w:rsidP="00420147">
      <w:pPr>
        <w:spacing w:before="100" w:beforeAutospacing="1" w:after="100" w:afterAutospacing="1" w:line="276" w:lineRule="auto"/>
        <w:rPr>
          <w:rFonts w:ascii="Ayuthaya" w:hAnsi="Ayuthaya" w:cs="Ayuthaya"/>
          <w:b/>
          <w:color w:val="000000"/>
          <w:sz w:val="20"/>
          <w:szCs w:val="20"/>
        </w:rPr>
      </w:pPr>
      <w:r w:rsidRPr="002E7C71">
        <w:rPr>
          <w:rFonts w:ascii="Ayuthaya" w:hAnsi="Ayuthaya" w:cs="Ayuthaya" w:hint="cs"/>
          <w:b/>
          <w:color w:val="000000"/>
          <w:sz w:val="20"/>
          <w:szCs w:val="20"/>
        </w:rPr>
        <w:t>This session is suitable for beginners to mindfulness and writing as well as the more experienced in either area. I invite everyone to put aside their previous knowledge and experience (or lack of it!) and engage a Beginner’s Mind.</w:t>
      </w:r>
    </w:p>
    <w:p w:rsidR="00420147" w:rsidRPr="002E7C71" w:rsidRDefault="005C64DA" w:rsidP="005C64DA">
      <w:pPr>
        <w:spacing w:before="100" w:beforeAutospacing="1" w:after="100" w:afterAutospacing="1" w:line="276" w:lineRule="auto"/>
        <w:jc w:val="right"/>
        <w:rPr>
          <w:rFonts w:ascii="Ayuthaya" w:hAnsi="Ayuthaya" w:cs="Ayuthaya"/>
          <w:b/>
          <w:color w:val="000000"/>
          <w:sz w:val="20"/>
          <w:szCs w:val="20"/>
        </w:rPr>
      </w:pPr>
      <w:r w:rsidRPr="002E7C71">
        <w:rPr>
          <w:rFonts w:ascii="Ayuthaya" w:hAnsi="Ayuthaya" w:cs="Ayuthaya"/>
          <w:b/>
          <w:color w:val="000000"/>
          <w:sz w:val="20"/>
          <w:szCs w:val="20"/>
        </w:rPr>
        <w:t>PTO</w:t>
      </w:r>
    </w:p>
    <w:p w:rsidR="001E7EAC" w:rsidRPr="00254A9B" w:rsidRDefault="001E7EAC" w:rsidP="005562E8">
      <w:pPr>
        <w:pStyle w:val="Heading3"/>
        <w:spacing w:line="276" w:lineRule="auto"/>
        <w:rPr>
          <w:rFonts w:ascii="Ayuthaya" w:eastAsia="Times New Roman" w:hAnsi="Ayuthaya" w:cs="Ayuthaya" w:hint="cs"/>
          <w:i/>
          <w:color w:val="000000"/>
          <w:sz w:val="21"/>
          <w:szCs w:val="20"/>
        </w:rPr>
      </w:pPr>
      <w:r w:rsidRPr="00254A9B">
        <w:rPr>
          <w:rFonts w:ascii="Ayuthaya" w:eastAsia="Times New Roman" w:hAnsi="Ayuthaya" w:cs="Ayuthaya" w:hint="cs"/>
          <w:i/>
          <w:color w:val="000000"/>
          <w:sz w:val="21"/>
          <w:szCs w:val="20"/>
        </w:rPr>
        <w:lastRenderedPageBreak/>
        <w:t>Facilitator</w:t>
      </w:r>
    </w:p>
    <w:p w:rsidR="00B36E6A" w:rsidRPr="002E7C71" w:rsidRDefault="001E7EAC" w:rsidP="005562E8">
      <w:pPr>
        <w:spacing w:before="100" w:beforeAutospacing="1" w:after="100" w:afterAutospacing="1" w:line="276" w:lineRule="auto"/>
        <w:rPr>
          <w:rFonts w:ascii="Ayuthaya" w:hAnsi="Ayuthaya" w:cs="Ayuthaya"/>
          <w:b/>
          <w:color w:val="000000"/>
          <w:sz w:val="20"/>
          <w:szCs w:val="20"/>
        </w:rPr>
      </w:pPr>
      <w:r w:rsidRPr="002E7C71">
        <w:rPr>
          <w:rFonts w:ascii="Ayuthaya" w:hAnsi="Ayuthaya" w:cs="Ayuthaya" w:hint="cs"/>
          <w:b/>
          <w:color w:val="000000"/>
          <w:sz w:val="20"/>
          <w:szCs w:val="20"/>
        </w:rPr>
        <w:t>The faci</w:t>
      </w:r>
      <w:r w:rsidR="00B36E6A" w:rsidRPr="002E7C71">
        <w:rPr>
          <w:rFonts w:ascii="Ayuthaya" w:hAnsi="Ayuthaya" w:cs="Ayuthaya" w:hint="cs"/>
          <w:b/>
          <w:color w:val="000000"/>
          <w:sz w:val="20"/>
          <w:szCs w:val="20"/>
        </w:rPr>
        <w:t xml:space="preserve">litator for this session is </w:t>
      </w:r>
      <w:proofErr w:type="spellStart"/>
      <w:proofErr w:type="gramStart"/>
      <w:r w:rsidR="00B36E6A" w:rsidRPr="002E7C71">
        <w:rPr>
          <w:rFonts w:ascii="Ayuthaya" w:hAnsi="Ayuthaya" w:cs="Ayuthaya" w:hint="cs"/>
          <w:b/>
          <w:color w:val="000000"/>
          <w:sz w:val="20"/>
          <w:szCs w:val="20"/>
        </w:rPr>
        <w:t>Dr.</w:t>
      </w:r>
      <w:r w:rsidRPr="002E7C71">
        <w:rPr>
          <w:rFonts w:ascii="Ayuthaya" w:hAnsi="Ayuthaya" w:cs="Ayuthaya" w:hint="cs"/>
          <w:b/>
          <w:color w:val="000000"/>
          <w:sz w:val="20"/>
          <w:szCs w:val="20"/>
        </w:rPr>
        <w:t>Lauri</w:t>
      </w:r>
      <w:proofErr w:type="spellEnd"/>
      <w:proofErr w:type="gramEnd"/>
      <w:r w:rsidRPr="002E7C71">
        <w:rPr>
          <w:rFonts w:ascii="Ayuthaya" w:hAnsi="Ayuthaya" w:cs="Ayuthaya" w:hint="cs"/>
          <w:b/>
          <w:color w:val="000000"/>
          <w:sz w:val="20"/>
          <w:szCs w:val="20"/>
        </w:rPr>
        <w:t xml:space="preserve"> Bower </w:t>
      </w:r>
    </w:p>
    <w:p w:rsidR="001E7EAC" w:rsidRPr="002E7C71" w:rsidRDefault="001E7EAC" w:rsidP="005562E8">
      <w:pPr>
        <w:spacing w:before="100" w:beforeAutospacing="1" w:after="100" w:afterAutospacing="1" w:line="276" w:lineRule="auto"/>
        <w:rPr>
          <w:rFonts w:ascii="Ayuthaya" w:hAnsi="Ayuthaya" w:cs="Ayuthaya" w:hint="cs"/>
          <w:b/>
          <w:color w:val="000000"/>
          <w:sz w:val="20"/>
          <w:szCs w:val="20"/>
        </w:rPr>
      </w:pPr>
      <w:r w:rsidRPr="002E7C71">
        <w:rPr>
          <w:rFonts w:ascii="Ayuthaya" w:hAnsi="Ayuthaya" w:cs="Ayuthaya" w:hint="cs"/>
          <w:b/>
          <w:color w:val="000000"/>
          <w:sz w:val="20"/>
          <w:szCs w:val="20"/>
        </w:rPr>
        <w:t>Lauri has 30 years' experience of meditation practice and 15 years of running and organising retreats. She began teaching Mindfulness Based Stress Reduction (MBSR) courses in 2013, which expanded into Mindfulness and Creativity retreats, workshops and courses in 2015. She completed a Ph.D. in Mindfulness in 2014. </w:t>
      </w:r>
      <w:r w:rsidR="00B36E6A" w:rsidRPr="002E7C71">
        <w:rPr>
          <w:rFonts w:ascii="Ayuthaya" w:hAnsi="Ayuthaya" w:cs="Ayuthaya"/>
          <w:b/>
          <w:color w:val="000000"/>
          <w:sz w:val="20"/>
          <w:szCs w:val="20"/>
        </w:rPr>
        <w:t>Since</w:t>
      </w:r>
      <w:r w:rsidR="00B36E6A" w:rsidRPr="002E7C71">
        <w:rPr>
          <w:rFonts w:ascii="Ayuthaya" w:hAnsi="Ayuthaya" w:cs="Ayuthaya" w:hint="cs"/>
          <w:b/>
          <w:color w:val="000000"/>
          <w:sz w:val="20"/>
          <w:szCs w:val="20"/>
        </w:rPr>
        <w:t xml:space="preserve"> 2012 </w:t>
      </w:r>
      <w:r w:rsidR="00B36E6A" w:rsidRPr="002E7C71">
        <w:rPr>
          <w:rFonts w:ascii="Ayuthaya" w:hAnsi="Ayuthaya" w:cs="Ayuthaya"/>
          <w:b/>
          <w:color w:val="000000"/>
          <w:sz w:val="20"/>
          <w:szCs w:val="20"/>
        </w:rPr>
        <w:t xml:space="preserve">Lauri </w:t>
      </w:r>
      <w:r w:rsidR="00B36E6A" w:rsidRPr="002E7C71">
        <w:rPr>
          <w:rFonts w:ascii="Ayuthaya" w:hAnsi="Ayuthaya" w:cs="Ayuthaya" w:hint="cs"/>
          <w:b/>
          <w:color w:val="000000"/>
          <w:sz w:val="20"/>
          <w:szCs w:val="20"/>
        </w:rPr>
        <w:t>has been exploring how the practice of mindfulness informs her poetry writing. She regularly posts poems to her </w:t>
      </w:r>
      <w:hyperlink r:id="rId6" w:tgtFrame="_blank" w:history="1">
        <w:r w:rsidR="00B36E6A" w:rsidRPr="002E7C71">
          <w:rPr>
            <w:rStyle w:val="Hyperlink"/>
            <w:rFonts w:ascii="Ayuthaya" w:hAnsi="Ayuthaya" w:cs="Ayuthaya" w:hint="cs"/>
            <w:b/>
            <w:sz w:val="20"/>
            <w:szCs w:val="20"/>
          </w:rPr>
          <w:t>blog</w:t>
        </w:r>
      </w:hyperlink>
      <w:r w:rsidR="00B36E6A" w:rsidRPr="002E7C71">
        <w:rPr>
          <w:rFonts w:ascii="Ayuthaya" w:hAnsi="Ayuthaya" w:cs="Ayuthaya" w:hint="cs"/>
          <w:b/>
          <w:color w:val="000000"/>
          <w:sz w:val="20"/>
          <w:szCs w:val="20"/>
        </w:rPr>
        <w:t> and</w:t>
      </w:r>
      <w:r w:rsidR="00B36E6A" w:rsidRPr="002E7C71">
        <w:rPr>
          <w:rFonts w:ascii="Ayuthaya" w:hAnsi="Ayuthaya" w:cs="Ayuthaya" w:hint="cs"/>
          <w:b/>
          <w:color w:val="000000"/>
          <w:sz w:val="20"/>
          <w:szCs w:val="20"/>
        </w:rPr>
        <w:t xml:space="preserve"> her creative work to </w:t>
      </w:r>
      <w:hyperlink r:id="rId7" w:tgtFrame="_blank" w:history="1">
        <w:r w:rsidR="00B36E6A" w:rsidRPr="002E7C71">
          <w:rPr>
            <w:rStyle w:val="Hyperlink"/>
            <w:rFonts w:ascii="Ayuthaya" w:hAnsi="Ayuthaya" w:cs="Ayuthaya" w:hint="cs"/>
            <w:b/>
            <w:sz w:val="20"/>
            <w:szCs w:val="20"/>
          </w:rPr>
          <w:t>Instagram</w:t>
        </w:r>
      </w:hyperlink>
      <w:r w:rsidR="00B36E6A" w:rsidRPr="002E7C71">
        <w:rPr>
          <w:rFonts w:ascii="Ayuthaya" w:hAnsi="Ayuthaya" w:cs="Ayuthaya" w:hint="cs"/>
          <w:b/>
          <w:color w:val="000000"/>
          <w:sz w:val="20"/>
          <w:szCs w:val="20"/>
        </w:rPr>
        <w:t xml:space="preserve">. </w:t>
      </w:r>
      <w:r w:rsidRPr="002E7C71">
        <w:rPr>
          <w:rFonts w:ascii="Ayuthaya" w:hAnsi="Ayuthaya" w:cs="Ayuthaya" w:hint="cs"/>
          <w:b/>
          <w:color w:val="000000"/>
          <w:sz w:val="20"/>
          <w:szCs w:val="20"/>
        </w:rPr>
        <w:t>To date, over 300 people have completed mindfulness courses with Lauri</w:t>
      </w:r>
      <w:r w:rsidR="00B36E6A" w:rsidRPr="002E7C71">
        <w:rPr>
          <w:rFonts w:ascii="Ayuthaya" w:hAnsi="Ayuthaya" w:cs="Ayuthaya"/>
          <w:b/>
          <w:color w:val="000000"/>
          <w:sz w:val="20"/>
          <w:szCs w:val="20"/>
        </w:rPr>
        <w:t>.</w:t>
      </w:r>
    </w:p>
    <w:p w:rsidR="001E7EAC" w:rsidRPr="00254A9B" w:rsidRDefault="001E7EAC" w:rsidP="005562E8">
      <w:pPr>
        <w:pStyle w:val="Heading3"/>
        <w:spacing w:line="276" w:lineRule="auto"/>
        <w:rPr>
          <w:rFonts w:ascii="Ayuthaya" w:eastAsia="Times New Roman" w:hAnsi="Ayuthaya" w:cs="Ayuthaya" w:hint="cs"/>
          <w:color w:val="000000"/>
          <w:sz w:val="21"/>
          <w:szCs w:val="20"/>
        </w:rPr>
      </w:pPr>
      <w:r w:rsidRPr="00254A9B">
        <w:rPr>
          <w:rFonts w:ascii="Ayuthaya" w:eastAsia="Times New Roman" w:hAnsi="Ayuthaya" w:cs="Ayuthaya" w:hint="cs"/>
          <w:color w:val="000000"/>
          <w:sz w:val="21"/>
          <w:szCs w:val="20"/>
        </w:rPr>
        <w:t>FAQs </w:t>
      </w:r>
    </w:p>
    <w:p w:rsidR="00B36E6A" w:rsidRPr="00254A9B" w:rsidRDefault="00B36E6A" w:rsidP="005562E8">
      <w:pPr>
        <w:pStyle w:val="Heading4"/>
        <w:spacing w:line="276" w:lineRule="auto"/>
        <w:rPr>
          <w:rFonts w:ascii="Ayuthaya" w:eastAsia="Times New Roman" w:hAnsi="Ayuthaya" w:cs="Ayuthaya"/>
          <w:i/>
          <w:color w:val="000000"/>
          <w:sz w:val="20"/>
          <w:szCs w:val="20"/>
        </w:rPr>
      </w:pPr>
      <w:r w:rsidRPr="00254A9B">
        <w:rPr>
          <w:rFonts w:ascii="Ayuthaya" w:eastAsia="Times New Roman" w:hAnsi="Ayuthaya" w:cs="Ayuthaya"/>
          <w:i/>
          <w:color w:val="000000"/>
          <w:sz w:val="20"/>
          <w:szCs w:val="20"/>
        </w:rPr>
        <w:t>How much does it cost?</w:t>
      </w:r>
    </w:p>
    <w:p w:rsidR="00B36E6A" w:rsidRPr="002E7C71" w:rsidRDefault="00B36E6A" w:rsidP="005562E8">
      <w:pPr>
        <w:pStyle w:val="Heading4"/>
        <w:spacing w:line="276" w:lineRule="auto"/>
        <w:rPr>
          <w:rFonts w:ascii="Ayuthaya" w:eastAsia="Times New Roman" w:hAnsi="Ayuthaya" w:cs="Ayuthaya"/>
          <w:color w:val="000000"/>
          <w:sz w:val="20"/>
          <w:szCs w:val="20"/>
        </w:rPr>
      </w:pPr>
      <w:r w:rsidRPr="002E7C71">
        <w:rPr>
          <w:rFonts w:ascii="Ayuthaya" w:eastAsia="Times New Roman" w:hAnsi="Ayuthaya" w:cs="Ayuthaya"/>
          <w:color w:val="000000"/>
          <w:sz w:val="20"/>
          <w:szCs w:val="20"/>
        </w:rPr>
        <w:t xml:space="preserve">There is a £10 deposit. </w:t>
      </w:r>
      <w:r w:rsidR="002E7C71">
        <w:rPr>
          <w:rFonts w:ascii="Ayuthaya" w:eastAsia="Times New Roman" w:hAnsi="Ayuthaya" w:cs="Ayuthaya"/>
          <w:color w:val="000000"/>
          <w:sz w:val="20"/>
          <w:szCs w:val="20"/>
        </w:rPr>
        <w:t>T</w:t>
      </w:r>
      <w:r w:rsidR="00254A9B">
        <w:rPr>
          <w:rFonts w:ascii="Ayuthaya" w:eastAsia="Times New Roman" w:hAnsi="Ayuthaya" w:cs="Ayuthaya"/>
          <w:color w:val="000000"/>
          <w:sz w:val="20"/>
          <w:szCs w:val="20"/>
        </w:rPr>
        <w:t xml:space="preserve">he full cost of the course is </w:t>
      </w:r>
      <w:r w:rsidR="005562E8" w:rsidRPr="002E7C71">
        <w:rPr>
          <w:rFonts w:ascii="Ayuthaya" w:eastAsia="Times New Roman" w:hAnsi="Ayuthaya" w:cs="Ayuthaya"/>
          <w:color w:val="000000"/>
          <w:sz w:val="20"/>
          <w:szCs w:val="20"/>
        </w:rPr>
        <w:t>£40</w:t>
      </w:r>
      <w:r w:rsidR="00254A9B">
        <w:rPr>
          <w:rFonts w:ascii="Ayuthaya" w:eastAsia="Times New Roman" w:hAnsi="Ayuthaya" w:cs="Ayuthaya"/>
          <w:color w:val="000000"/>
          <w:sz w:val="20"/>
          <w:szCs w:val="20"/>
        </w:rPr>
        <w:t xml:space="preserve">. Subsidised places are available – please contact Helena on 07831 505624 or </w:t>
      </w:r>
      <w:hyperlink r:id="rId8" w:history="1">
        <w:r w:rsidR="00254A9B" w:rsidRPr="00DF0DAE">
          <w:rPr>
            <w:rStyle w:val="Hyperlink"/>
            <w:rFonts w:ascii="Ayuthaya" w:eastAsia="Times New Roman" w:hAnsi="Ayuthaya" w:cs="Ayuthaya"/>
            <w:sz w:val="20"/>
            <w:szCs w:val="20"/>
          </w:rPr>
          <w:t>helenad1009@me.com</w:t>
        </w:r>
      </w:hyperlink>
      <w:r w:rsidR="00254A9B">
        <w:rPr>
          <w:rFonts w:ascii="Ayuthaya" w:eastAsia="Times New Roman" w:hAnsi="Ayuthaya" w:cs="Ayuthaya"/>
          <w:color w:val="000000"/>
          <w:sz w:val="20"/>
          <w:szCs w:val="20"/>
        </w:rPr>
        <w:t xml:space="preserve"> for further information. </w:t>
      </w:r>
    </w:p>
    <w:p w:rsidR="001E7EAC" w:rsidRPr="00254A9B" w:rsidRDefault="001E7EAC" w:rsidP="005562E8">
      <w:pPr>
        <w:pStyle w:val="Heading4"/>
        <w:spacing w:line="276" w:lineRule="auto"/>
        <w:rPr>
          <w:rFonts w:ascii="Ayuthaya" w:eastAsia="Times New Roman" w:hAnsi="Ayuthaya" w:cs="Ayuthaya" w:hint="cs"/>
          <w:i/>
          <w:color w:val="000000"/>
          <w:sz w:val="20"/>
          <w:szCs w:val="20"/>
        </w:rPr>
      </w:pPr>
      <w:r w:rsidRPr="00254A9B">
        <w:rPr>
          <w:rFonts w:ascii="Ayuthaya" w:eastAsia="Times New Roman" w:hAnsi="Ayuthaya" w:cs="Ayuthaya" w:hint="cs"/>
          <w:i/>
          <w:color w:val="000000"/>
          <w:sz w:val="20"/>
          <w:szCs w:val="20"/>
        </w:rPr>
        <w:t>What do I need to bring? </w:t>
      </w:r>
    </w:p>
    <w:p w:rsidR="001E7EAC" w:rsidRPr="002E7C71" w:rsidRDefault="001E7EAC" w:rsidP="005562E8">
      <w:pPr>
        <w:spacing w:before="100" w:beforeAutospacing="1" w:after="100" w:afterAutospacing="1" w:line="276" w:lineRule="auto"/>
        <w:rPr>
          <w:rFonts w:ascii="Ayuthaya" w:hAnsi="Ayuthaya" w:cs="Ayuthaya" w:hint="cs"/>
          <w:b/>
          <w:color w:val="000000"/>
          <w:sz w:val="20"/>
          <w:szCs w:val="20"/>
        </w:rPr>
      </w:pPr>
      <w:r w:rsidRPr="002E7C71">
        <w:rPr>
          <w:rFonts w:ascii="Ayuthaya" w:hAnsi="Ayuthaya" w:cs="Ayuthaya" w:hint="cs"/>
          <w:b/>
          <w:color w:val="000000"/>
          <w:sz w:val="20"/>
          <w:szCs w:val="20"/>
        </w:rPr>
        <w:t xml:space="preserve">For the meditation period you may want to bring a cushion or stool if you use one, and a blanket or shawl for warmth. Chairs are provided! </w:t>
      </w:r>
      <w:r w:rsidRPr="002E7C71">
        <w:rPr>
          <w:rFonts w:ascii="Ayuthaya" w:hAnsi="Ayuthaya" w:cs="Ayuthaya" w:hint="cs"/>
          <w:b/>
          <w:color w:val="000000"/>
          <w:sz w:val="20"/>
          <w:szCs w:val="20"/>
        </w:rPr>
        <w:br/>
        <w:t>For the writing exercises you may like to bring your own notebook or journal, and pen or pencil. These can be provided if needed.</w:t>
      </w:r>
    </w:p>
    <w:p w:rsidR="001E7EAC" w:rsidRPr="00254A9B" w:rsidRDefault="001E7EAC" w:rsidP="005562E8">
      <w:pPr>
        <w:pStyle w:val="Heading4"/>
        <w:spacing w:line="276" w:lineRule="auto"/>
        <w:rPr>
          <w:rFonts w:ascii="Ayuthaya" w:eastAsia="Times New Roman" w:hAnsi="Ayuthaya" w:cs="Ayuthaya" w:hint="cs"/>
          <w:i/>
          <w:color w:val="000000"/>
          <w:sz w:val="20"/>
          <w:szCs w:val="20"/>
        </w:rPr>
      </w:pPr>
      <w:r w:rsidRPr="00254A9B">
        <w:rPr>
          <w:rFonts w:ascii="Ayuthaya" w:eastAsia="Times New Roman" w:hAnsi="Ayuthaya" w:cs="Ayuthaya" w:hint="cs"/>
          <w:i/>
          <w:color w:val="000000"/>
          <w:sz w:val="20"/>
          <w:szCs w:val="20"/>
        </w:rPr>
        <w:t>What further information will I receive?  </w:t>
      </w:r>
    </w:p>
    <w:p w:rsidR="001E7EAC" w:rsidRPr="002E7C71" w:rsidRDefault="001E7EAC" w:rsidP="005562E8">
      <w:pPr>
        <w:spacing w:before="100" w:beforeAutospacing="1" w:after="100" w:afterAutospacing="1" w:line="276" w:lineRule="auto"/>
        <w:rPr>
          <w:rFonts w:ascii="Ayuthaya" w:hAnsi="Ayuthaya" w:cs="Ayuthaya" w:hint="cs"/>
          <w:b/>
          <w:color w:val="000000"/>
          <w:sz w:val="20"/>
          <w:szCs w:val="20"/>
        </w:rPr>
      </w:pPr>
      <w:r w:rsidRPr="002E7C71">
        <w:rPr>
          <w:rFonts w:ascii="Ayuthaya" w:hAnsi="Ayuthaya" w:cs="Ayuthaya" w:hint="cs"/>
          <w:b/>
          <w:color w:val="000000"/>
          <w:sz w:val="20"/>
          <w:szCs w:val="20"/>
        </w:rPr>
        <w:t xml:space="preserve">You will receive a confirmation email once you have booked a place with full details of the workshop and </w:t>
      </w:r>
      <w:proofErr w:type="gramStart"/>
      <w:r w:rsidRPr="002E7C71">
        <w:rPr>
          <w:rFonts w:ascii="Ayuthaya" w:hAnsi="Ayuthaya" w:cs="Ayuthaya" w:hint="cs"/>
          <w:b/>
          <w:color w:val="000000"/>
          <w:sz w:val="20"/>
          <w:szCs w:val="20"/>
        </w:rPr>
        <w:t>a reminder 48 hours</w:t>
      </w:r>
      <w:proofErr w:type="gramEnd"/>
      <w:r w:rsidRPr="002E7C71">
        <w:rPr>
          <w:rFonts w:ascii="Ayuthaya" w:hAnsi="Ayuthaya" w:cs="Ayuthaya" w:hint="cs"/>
          <w:b/>
          <w:color w:val="000000"/>
          <w:sz w:val="20"/>
          <w:szCs w:val="20"/>
        </w:rPr>
        <w:t xml:space="preserve"> before the workshop takes place. Please save the date and time once you have booked. </w:t>
      </w:r>
    </w:p>
    <w:p w:rsidR="001E7EAC" w:rsidRPr="00254A9B" w:rsidRDefault="001E7EAC" w:rsidP="005562E8">
      <w:pPr>
        <w:pStyle w:val="Heading4"/>
        <w:spacing w:line="276" w:lineRule="auto"/>
        <w:rPr>
          <w:rFonts w:ascii="Ayuthaya" w:eastAsia="Times New Roman" w:hAnsi="Ayuthaya" w:cs="Ayuthaya" w:hint="cs"/>
          <w:i/>
          <w:color w:val="000000"/>
          <w:sz w:val="21"/>
          <w:szCs w:val="20"/>
        </w:rPr>
      </w:pPr>
      <w:r w:rsidRPr="00254A9B">
        <w:rPr>
          <w:rFonts w:ascii="Ayuthaya" w:eastAsia="Times New Roman" w:hAnsi="Ayuthaya" w:cs="Ayuthaya" w:hint="cs"/>
          <w:i/>
          <w:color w:val="000000"/>
          <w:sz w:val="21"/>
          <w:szCs w:val="20"/>
        </w:rPr>
        <w:t xml:space="preserve">What is </w:t>
      </w:r>
      <w:r w:rsidR="00254A9B" w:rsidRPr="00254A9B">
        <w:rPr>
          <w:rFonts w:ascii="Ayuthaya" w:eastAsia="Times New Roman" w:hAnsi="Ayuthaya" w:cs="Ayuthaya"/>
          <w:i/>
          <w:color w:val="000000"/>
          <w:sz w:val="21"/>
          <w:szCs w:val="20"/>
        </w:rPr>
        <w:t>the</w:t>
      </w:r>
      <w:r w:rsidRPr="00254A9B">
        <w:rPr>
          <w:rFonts w:ascii="Ayuthaya" w:eastAsia="Times New Roman" w:hAnsi="Ayuthaya" w:cs="Ayuthaya" w:hint="cs"/>
          <w:i/>
          <w:color w:val="000000"/>
          <w:sz w:val="21"/>
          <w:szCs w:val="20"/>
        </w:rPr>
        <w:t xml:space="preserve"> cancellation policy?   </w:t>
      </w:r>
    </w:p>
    <w:p w:rsidR="001E7EAC" w:rsidRPr="002E7C71" w:rsidRDefault="001E7EAC" w:rsidP="005562E8">
      <w:pPr>
        <w:spacing w:before="100" w:beforeAutospacing="1" w:after="100" w:afterAutospacing="1" w:line="276" w:lineRule="auto"/>
        <w:rPr>
          <w:rFonts w:ascii="Ayuthaya" w:hAnsi="Ayuthaya" w:cs="Ayuthaya" w:hint="cs"/>
          <w:b/>
          <w:color w:val="000000"/>
          <w:sz w:val="20"/>
          <w:szCs w:val="20"/>
        </w:rPr>
      </w:pPr>
      <w:r w:rsidRPr="002E7C71">
        <w:rPr>
          <w:rFonts w:ascii="Ayuthaya" w:hAnsi="Ayuthaya" w:cs="Ayuthaya" w:hint="cs"/>
          <w:b/>
          <w:color w:val="000000"/>
          <w:sz w:val="20"/>
          <w:szCs w:val="20"/>
        </w:rPr>
        <w:t xml:space="preserve">If you cancel your booking at least 7 days before the start of the </w:t>
      </w:r>
      <w:proofErr w:type="gramStart"/>
      <w:r w:rsidRPr="002E7C71">
        <w:rPr>
          <w:rFonts w:ascii="Ayuthaya" w:hAnsi="Ayuthaya" w:cs="Ayuthaya" w:hint="cs"/>
          <w:b/>
          <w:color w:val="000000"/>
          <w:sz w:val="20"/>
          <w:szCs w:val="20"/>
        </w:rPr>
        <w:t>course</w:t>
      </w:r>
      <w:proofErr w:type="gramEnd"/>
      <w:r w:rsidRPr="002E7C71">
        <w:rPr>
          <w:rFonts w:ascii="Ayuthaya" w:hAnsi="Ayuthaya" w:cs="Ayuthaya" w:hint="cs"/>
          <w:b/>
          <w:color w:val="000000"/>
          <w:sz w:val="20"/>
          <w:szCs w:val="20"/>
        </w:rPr>
        <w:t xml:space="preserve"> we will refund your full workshop fee minus a £</w:t>
      </w:r>
      <w:r w:rsidR="005562E8" w:rsidRPr="002E7C71">
        <w:rPr>
          <w:rFonts w:ascii="Ayuthaya" w:hAnsi="Ayuthaya" w:cs="Ayuthaya"/>
          <w:b/>
          <w:color w:val="000000"/>
          <w:sz w:val="20"/>
          <w:szCs w:val="20"/>
        </w:rPr>
        <w:t xml:space="preserve">5 </w:t>
      </w:r>
      <w:r w:rsidRPr="002E7C71">
        <w:rPr>
          <w:rFonts w:ascii="Ayuthaya" w:hAnsi="Ayuthaya" w:cs="Ayuthaya" w:hint="cs"/>
          <w:b/>
          <w:color w:val="000000"/>
          <w:sz w:val="20"/>
          <w:szCs w:val="20"/>
        </w:rPr>
        <w:t>administration fee.</w:t>
      </w:r>
      <w:r w:rsidRPr="002E7C71">
        <w:rPr>
          <w:rFonts w:ascii="Ayuthaya" w:hAnsi="Ayuthaya" w:cs="Ayuthaya" w:hint="cs"/>
          <w:b/>
          <w:color w:val="000000"/>
          <w:sz w:val="20"/>
          <w:szCs w:val="20"/>
        </w:rPr>
        <w:br/>
      </w:r>
    </w:p>
    <w:p w:rsidR="001E7EAC" w:rsidRPr="002E7C71" w:rsidRDefault="001E7EAC" w:rsidP="005562E8">
      <w:pPr>
        <w:spacing w:before="100" w:beforeAutospacing="1" w:after="100" w:afterAutospacing="1" w:line="276" w:lineRule="auto"/>
        <w:rPr>
          <w:rFonts w:ascii="Ayuthaya" w:hAnsi="Ayuthaya" w:cs="Ayuthaya" w:hint="cs"/>
          <w:b/>
          <w:color w:val="000000"/>
          <w:sz w:val="20"/>
          <w:szCs w:val="20"/>
        </w:rPr>
      </w:pPr>
      <w:r w:rsidRPr="002E7C71">
        <w:rPr>
          <w:rFonts w:ascii="Ayuthaya" w:hAnsi="Ayuthaya" w:cs="Ayuthaya" w:hint="cs"/>
          <w:b/>
          <w:color w:val="000000"/>
          <w:sz w:val="20"/>
          <w:szCs w:val="20"/>
        </w:rPr>
        <w:t>If the organiser cancels the workshop you will be refunded in full.</w:t>
      </w:r>
    </w:p>
    <w:p w:rsidR="007C08E8" w:rsidRPr="002E7C71" w:rsidRDefault="00254A9B" w:rsidP="005562E8">
      <w:pPr>
        <w:spacing w:before="100" w:beforeAutospacing="1" w:after="100" w:afterAutospacing="1" w:line="276" w:lineRule="auto"/>
        <w:rPr>
          <w:rFonts w:ascii="Ayuthaya" w:hAnsi="Ayuthaya" w:cs="Ayuthaya" w:hint="cs"/>
          <w:b/>
          <w:color w:val="000000"/>
          <w:sz w:val="20"/>
          <w:szCs w:val="20"/>
        </w:rPr>
      </w:pPr>
      <w:r>
        <w:rPr>
          <w:rFonts w:ascii="Ayuthaya" w:hAnsi="Ayuthaya" w:cs="Ayuthaya"/>
          <w:b/>
          <w:color w:val="000000"/>
          <w:sz w:val="20"/>
          <w:szCs w:val="20"/>
        </w:rPr>
        <w:t>Do</w:t>
      </w:r>
      <w:r w:rsidR="001E7EAC" w:rsidRPr="002E7C71">
        <w:rPr>
          <w:rFonts w:ascii="Ayuthaya" w:hAnsi="Ayuthaya" w:cs="Ayuthaya" w:hint="cs"/>
          <w:b/>
          <w:color w:val="000000"/>
          <w:sz w:val="20"/>
          <w:szCs w:val="20"/>
        </w:rPr>
        <w:t xml:space="preserve"> you have any other questions about the Writing as Healing workshop? If so I’ll be happy to help. Please contact: </w:t>
      </w:r>
      <w:r w:rsidR="005562E8" w:rsidRPr="002E7C71">
        <w:rPr>
          <w:rFonts w:ascii="Ayuthaya" w:hAnsi="Ayuthaya" w:cs="Ayuthaya"/>
          <w:b/>
          <w:color w:val="000000"/>
          <w:sz w:val="20"/>
          <w:szCs w:val="20"/>
        </w:rPr>
        <w:t>helenad1009@me.com</w:t>
      </w:r>
    </w:p>
    <w:sectPr w:rsidR="007C08E8" w:rsidRPr="002E7C71" w:rsidSect="00415B19">
      <w:headerReference w:type="even" r:id="rId9"/>
      <w:headerReference w:type="default" r:id="rId10"/>
      <w:footerReference w:type="default" r:id="rId11"/>
      <w:headerReference w:type="firs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169C" w:rsidRDefault="006A169C" w:rsidP="00B36E6A">
      <w:r>
        <w:separator/>
      </w:r>
    </w:p>
  </w:endnote>
  <w:endnote w:type="continuationSeparator" w:id="0">
    <w:p w:rsidR="006A169C" w:rsidRDefault="006A169C" w:rsidP="00B36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Roman"/>
    <w:panose1 w:val="00000000000000000000"/>
    <w:charset w:val="00"/>
    <w:family w:val="auto"/>
    <w:pitch w:val="variable"/>
    <w:sig w:usb0="00000003" w:usb1="00000000" w:usb2="00000000" w:usb3="00000000" w:csb0="00000007" w:csb1="00000000"/>
  </w:font>
  <w:font w:name="Ayuthaya">
    <w:panose1 w:val="00000400000000000000"/>
    <w:charset w:val="DE"/>
    <w:family w:val="auto"/>
    <w:pitch w:val="variable"/>
    <w:sig w:usb0="A10002FF" w:usb1="5000204A" w:usb2="00000020" w:usb3="00000000" w:csb0="00010197" w:csb1="00000000"/>
  </w:font>
  <w:font w:name="Lucida Handwriting">
    <w:panose1 w:val="03010101010101010101"/>
    <w:charset w:val="4D"/>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62E8" w:rsidRDefault="005562E8" w:rsidP="005562E8">
    <w:pPr>
      <w:pStyle w:val="Footer"/>
      <w:jc w:val="center"/>
    </w:pPr>
    <w:r>
      <w:t>Registered charity number 1182363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169C" w:rsidRDefault="006A169C" w:rsidP="00B36E6A">
      <w:r>
        <w:separator/>
      </w:r>
    </w:p>
  </w:footnote>
  <w:footnote w:type="continuationSeparator" w:id="0">
    <w:p w:rsidR="006A169C" w:rsidRDefault="006A169C" w:rsidP="00B36E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6D94" w:rsidRDefault="006A169C">
    <w:pPr>
      <w:pStyle w:val="Header"/>
    </w:pPr>
    <w:r>
      <w:rPr>
        <w:noProof/>
      </w:rPr>
      <w:pict w14:anchorId="277540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2247121" o:spid="_x0000_s2051" type="#_x0000_t75" alt="/Users/Helena/Desktop/KeyNNDocs/NNlogo.jpg" style="position:absolute;margin-left:0;margin-top:0;width:450.9pt;height:450.9pt;z-index:-251651072;mso-wrap-edited:f;mso-width-percent:0;mso-height-percent:0;mso-position-horizontal:center;mso-position-horizontal-relative:margin;mso-position-vertical:center;mso-position-vertical-relative:margin;mso-width-percent:0;mso-height-percent:0" o:allowincell="f">
          <v:imagedata r:id="rId1" o:title="NNlogo"/>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6E6A" w:rsidRPr="00E045B2" w:rsidRDefault="006A169C" w:rsidP="00B36E6A">
    <w:pPr>
      <w:pStyle w:val="Header"/>
      <w:jc w:val="center"/>
      <w:rPr>
        <w:rFonts w:ascii="Lucida Handwriting" w:hAnsi="Lucida Handwriting"/>
        <w:color w:val="7030A0"/>
        <w:sz w:val="36"/>
        <w:szCs w:val="36"/>
      </w:rPr>
    </w:pPr>
    <w:r>
      <w:rPr>
        <w:rFonts w:ascii="Lucida Handwriting" w:hAnsi="Lucida Handwriting"/>
        <w:noProof/>
        <w:color w:val="7030A0"/>
        <w:sz w:val="36"/>
        <w:szCs w:val="36"/>
      </w:rPr>
      <w:pict w14:anchorId="66B95B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2247122" o:spid="_x0000_s2050" type="#_x0000_t75" alt="/Users/Helena/Desktop/KeyNNDocs/NNlogo.jpg" style="position:absolute;left:0;text-align:left;margin-left:0;margin-top:0;width:450.9pt;height:450.9pt;z-index:-251648000;mso-wrap-edited:f;mso-width-percent:0;mso-height-percent:0;mso-position-horizontal:center;mso-position-horizontal-relative:margin;mso-position-vertical:center;mso-position-vertical-relative:margin;mso-width-percent:0;mso-height-percent:0" o:allowincell="f">
          <v:imagedata r:id="rId1" o:title="NNlogo"/>
        </v:shape>
      </w:pict>
    </w:r>
  </w:p>
  <w:p w:rsidR="00B36E6A" w:rsidRDefault="00B36E6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6D94" w:rsidRDefault="006A169C">
    <w:pPr>
      <w:pStyle w:val="Header"/>
    </w:pPr>
    <w:r>
      <w:rPr>
        <w:noProof/>
      </w:rPr>
      <w:pict w14:anchorId="379E0D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2247120" o:spid="_x0000_s2049" type="#_x0000_t75" alt="/Users/Helena/Desktop/KeyNNDocs/NNlogo.jpg" style="position:absolute;margin-left:0;margin-top:0;width:450.9pt;height:450.9pt;z-index:-251654144;mso-wrap-edited:f;mso-width-percent:0;mso-height-percent:0;mso-position-horizontal:center;mso-position-horizontal-relative:margin;mso-position-vertical:center;mso-position-vertical-relative:margin;mso-width-percent:0;mso-height-percent:0" o:allowincell="f">
          <v:imagedata r:id="rId1" o:title="NNlogo"/>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EAC"/>
    <w:rsid w:val="001E7EAC"/>
    <w:rsid w:val="001F64F5"/>
    <w:rsid w:val="00254A9B"/>
    <w:rsid w:val="002E7C71"/>
    <w:rsid w:val="003B25DC"/>
    <w:rsid w:val="00415B19"/>
    <w:rsid w:val="00420147"/>
    <w:rsid w:val="004A3E18"/>
    <w:rsid w:val="00532DCA"/>
    <w:rsid w:val="005562E8"/>
    <w:rsid w:val="00583145"/>
    <w:rsid w:val="005C64DA"/>
    <w:rsid w:val="005F773A"/>
    <w:rsid w:val="00627D69"/>
    <w:rsid w:val="006A169C"/>
    <w:rsid w:val="00731764"/>
    <w:rsid w:val="0078240C"/>
    <w:rsid w:val="007C08E8"/>
    <w:rsid w:val="008438CB"/>
    <w:rsid w:val="00923FE0"/>
    <w:rsid w:val="009A74D0"/>
    <w:rsid w:val="00B36E6A"/>
    <w:rsid w:val="00BE75C5"/>
    <w:rsid w:val="00CB3D52"/>
    <w:rsid w:val="00CE5FEA"/>
    <w:rsid w:val="00E4607E"/>
    <w:rsid w:val="00E86D94"/>
    <w:rsid w:val="00F13E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154C194"/>
  <w15:chartTrackingRefBased/>
  <w15:docId w15:val="{B9C98924-625E-3042-BAFD-F92400A57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7EAC"/>
    <w:rPr>
      <w:rFonts w:eastAsiaTheme="minorEastAsia"/>
    </w:rPr>
  </w:style>
  <w:style w:type="paragraph" w:styleId="Heading2">
    <w:name w:val="heading 2"/>
    <w:basedOn w:val="Normal"/>
    <w:link w:val="Heading2Char"/>
    <w:uiPriority w:val="9"/>
    <w:qFormat/>
    <w:rsid w:val="001E7EAC"/>
    <w:pPr>
      <w:spacing w:before="100" w:beforeAutospacing="1" w:after="100" w:afterAutospacing="1"/>
      <w:outlineLvl w:val="1"/>
    </w:pPr>
    <w:rPr>
      <w:rFonts w:ascii="Times New Roman" w:hAnsi="Times New Roman" w:cs="Times New Roman"/>
      <w:b/>
      <w:bCs/>
      <w:sz w:val="36"/>
      <w:szCs w:val="36"/>
    </w:rPr>
  </w:style>
  <w:style w:type="paragraph" w:styleId="Heading3">
    <w:name w:val="heading 3"/>
    <w:basedOn w:val="Normal"/>
    <w:link w:val="Heading3Char"/>
    <w:uiPriority w:val="9"/>
    <w:qFormat/>
    <w:rsid w:val="001E7EAC"/>
    <w:pPr>
      <w:spacing w:before="100" w:beforeAutospacing="1" w:after="100" w:afterAutospacing="1"/>
      <w:outlineLvl w:val="2"/>
    </w:pPr>
    <w:rPr>
      <w:rFonts w:ascii="Times New Roman" w:hAnsi="Times New Roman" w:cs="Times New Roman"/>
      <w:b/>
      <w:bCs/>
      <w:sz w:val="27"/>
      <w:szCs w:val="27"/>
    </w:rPr>
  </w:style>
  <w:style w:type="paragraph" w:styleId="Heading4">
    <w:name w:val="heading 4"/>
    <w:basedOn w:val="Normal"/>
    <w:link w:val="Heading4Char"/>
    <w:uiPriority w:val="9"/>
    <w:qFormat/>
    <w:rsid w:val="001E7EAC"/>
    <w:pPr>
      <w:spacing w:before="100" w:beforeAutospacing="1" w:after="100" w:afterAutospacing="1"/>
      <w:outlineLvl w:val="3"/>
    </w:pPr>
    <w:rPr>
      <w:rFonts w:ascii="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E7EAC"/>
    <w:rPr>
      <w:rFonts w:ascii="Times New Roman" w:eastAsiaTheme="minorEastAsia" w:hAnsi="Times New Roman" w:cs="Times New Roman"/>
      <w:b/>
      <w:bCs/>
      <w:sz w:val="36"/>
      <w:szCs w:val="36"/>
    </w:rPr>
  </w:style>
  <w:style w:type="character" w:customStyle="1" w:styleId="Heading3Char">
    <w:name w:val="Heading 3 Char"/>
    <w:basedOn w:val="DefaultParagraphFont"/>
    <w:link w:val="Heading3"/>
    <w:uiPriority w:val="9"/>
    <w:rsid w:val="001E7EAC"/>
    <w:rPr>
      <w:rFonts w:ascii="Times New Roman" w:eastAsiaTheme="minorEastAsia" w:hAnsi="Times New Roman" w:cs="Times New Roman"/>
      <w:b/>
      <w:bCs/>
      <w:sz w:val="27"/>
      <w:szCs w:val="27"/>
    </w:rPr>
  </w:style>
  <w:style w:type="character" w:customStyle="1" w:styleId="Heading4Char">
    <w:name w:val="Heading 4 Char"/>
    <w:basedOn w:val="DefaultParagraphFont"/>
    <w:link w:val="Heading4"/>
    <w:uiPriority w:val="9"/>
    <w:rsid w:val="001E7EAC"/>
    <w:rPr>
      <w:rFonts w:ascii="Times New Roman" w:eastAsiaTheme="minorEastAsia" w:hAnsi="Times New Roman" w:cs="Times New Roman"/>
      <w:b/>
      <w:bCs/>
    </w:rPr>
  </w:style>
  <w:style w:type="paragraph" w:styleId="NormalWeb">
    <w:name w:val="Normal (Web)"/>
    <w:basedOn w:val="Normal"/>
    <w:uiPriority w:val="99"/>
    <w:unhideWhenUsed/>
    <w:rsid w:val="001E7EAC"/>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1E7EAC"/>
    <w:rPr>
      <w:b/>
      <w:bCs/>
    </w:rPr>
  </w:style>
  <w:style w:type="character" w:styleId="Hyperlink">
    <w:name w:val="Hyperlink"/>
    <w:basedOn w:val="DefaultParagraphFont"/>
    <w:uiPriority w:val="99"/>
    <w:unhideWhenUsed/>
    <w:rsid w:val="001E7EAC"/>
    <w:rPr>
      <w:color w:val="0000FF"/>
      <w:u w:val="single"/>
    </w:rPr>
  </w:style>
  <w:style w:type="character" w:styleId="UnresolvedMention">
    <w:name w:val="Unresolved Mention"/>
    <w:basedOn w:val="DefaultParagraphFont"/>
    <w:uiPriority w:val="99"/>
    <w:semiHidden/>
    <w:unhideWhenUsed/>
    <w:rsid w:val="00B36E6A"/>
    <w:rPr>
      <w:color w:val="605E5C"/>
      <w:shd w:val="clear" w:color="auto" w:fill="E1DFDD"/>
    </w:rPr>
  </w:style>
  <w:style w:type="paragraph" w:styleId="Header">
    <w:name w:val="header"/>
    <w:basedOn w:val="Normal"/>
    <w:link w:val="HeaderChar"/>
    <w:uiPriority w:val="99"/>
    <w:unhideWhenUsed/>
    <w:rsid w:val="00B36E6A"/>
    <w:pPr>
      <w:tabs>
        <w:tab w:val="center" w:pos="4680"/>
        <w:tab w:val="right" w:pos="9360"/>
      </w:tabs>
    </w:pPr>
  </w:style>
  <w:style w:type="character" w:customStyle="1" w:styleId="HeaderChar">
    <w:name w:val="Header Char"/>
    <w:basedOn w:val="DefaultParagraphFont"/>
    <w:link w:val="Header"/>
    <w:uiPriority w:val="99"/>
    <w:rsid w:val="00B36E6A"/>
    <w:rPr>
      <w:rFonts w:eastAsiaTheme="minorEastAsia"/>
    </w:rPr>
  </w:style>
  <w:style w:type="paragraph" w:styleId="Footer">
    <w:name w:val="footer"/>
    <w:basedOn w:val="Normal"/>
    <w:link w:val="FooterChar"/>
    <w:uiPriority w:val="99"/>
    <w:unhideWhenUsed/>
    <w:rsid w:val="00B36E6A"/>
    <w:pPr>
      <w:tabs>
        <w:tab w:val="center" w:pos="4680"/>
        <w:tab w:val="right" w:pos="9360"/>
      </w:tabs>
    </w:pPr>
  </w:style>
  <w:style w:type="character" w:customStyle="1" w:styleId="FooterChar">
    <w:name w:val="Footer Char"/>
    <w:basedOn w:val="DefaultParagraphFont"/>
    <w:link w:val="Footer"/>
    <w:uiPriority w:val="99"/>
    <w:rsid w:val="00B36E6A"/>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enad1009@me.co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instagram.com/the_creative_space_uk/"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auribower.blogspot.com/"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2</Pages>
  <Words>504</Words>
  <Characters>2874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Davies</dc:creator>
  <cp:keywords/>
  <dc:description/>
  <cp:lastModifiedBy>Helena Davies</cp:lastModifiedBy>
  <cp:revision>4</cp:revision>
  <cp:lastPrinted>2019-05-03T15:28:00Z</cp:lastPrinted>
  <dcterms:created xsi:type="dcterms:W3CDTF">2019-05-01T18:27:00Z</dcterms:created>
  <dcterms:modified xsi:type="dcterms:W3CDTF">2019-05-10T14:22:00Z</dcterms:modified>
</cp:coreProperties>
</file>